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6F35D" w14:textId="183C2806" w:rsidR="006A44F3" w:rsidRDefault="4171486C" w:rsidP="316C5F79">
      <w:pPr>
        <w:jc w:val="both"/>
        <w:rPr>
          <w:rFonts w:ascii="Times New Roman" w:eastAsia="Times New Roman" w:hAnsi="Times New Roman" w:cs="Times New Roman"/>
          <w:b/>
          <w:bCs/>
        </w:rPr>
      </w:pPr>
      <w:bookmarkStart w:id="0" w:name="_Hlk135162541"/>
      <w:r w:rsidRPr="316C5F79">
        <w:rPr>
          <w:rFonts w:ascii="Times New Roman" w:eastAsia="Times New Roman" w:hAnsi="Times New Roman" w:cs="Times New Roman"/>
          <w:b/>
          <w:bCs/>
          <w:color w:val="000000" w:themeColor="text1"/>
          <w:lang w:val="es-419"/>
        </w:rPr>
        <w:t xml:space="preserve">2023101 – Anexo 3. </w:t>
      </w:r>
      <w:r w:rsidR="006D6531" w:rsidRPr="316C5F79">
        <w:rPr>
          <w:rFonts w:ascii="Times New Roman" w:eastAsia="Times New Roman" w:hAnsi="Times New Roman" w:cs="Times New Roman"/>
          <w:b/>
          <w:bCs/>
        </w:rPr>
        <w:t>Banco de preguntas para identificar con precisión la problemática a tratar y formular el proyecto a desarrollar</w:t>
      </w:r>
    </w:p>
    <w:bookmarkEnd w:id="0"/>
    <w:p w14:paraId="24ED7A8F" w14:textId="5F1A54E5" w:rsidR="006D6531" w:rsidRDefault="006D6531" w:rsidP="316C5F79">
      <w:pPr>
        <w:pStyle w:val="Sangra2detindependiente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>Describa el problema o situación a resolver, en términos de necesidades, expectativas y conveniencia, que incluya el estado actual, síntomas, efectos o causas si se conocen, con el propósito de formular concretamente el proyecto a desarrollar</w:t>
      </w:r>
      <w:r w:rsidR="1E2526B2" w:rsidRPr="316C5F79">
        <w:rPr>
          <w:rFonts w:ascii="Times New Roman" w:hAnsi="Times New Roman" w:cs="Times New Roman"/>
          <w:sz w:val="22"/>
          <w:szCs w:val="22"/>
        </w:rPr>
        <w:t xml:space="preserve">. Soportar con información cuantificable e histórica de ser posible, todo esto pensando en la </w:t>
      </w:r>
      <w:r w:rsidR="6C503843" w:rsidRPr="316C5F79">
        <w:rPr>
          <w:rFonts w:ascii="Times New Roman" w:hAnsi="Times New Roman" w:cs="Times New Roman"/>
          <w:sz w:val="22"/>
          <w:szCs w:val="22"/>
        </w:rPr>
        <w:t>cadena de suministros.</w:t>
      </w:r>
    </w:p>
    <w:p w14:paraId="71268099" w14:textId="110C3F2A" w:rsidR="006D6531" w:rsidRDefault="006D6531" w:rsidP="316C5F79">
      <w:pPr>
        <w:pStyle w:val="Sangra2detindependiente"/>
        <w:ind w:left="720"/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164C93C" w14:textId="4817EDB2" w:rsidR="0006674D" w:rsidRDefault="006D6531" w:rsidP="316C5F79">
      <w:pPr>
        <w:pStyle w:val="Sangra2detindependiente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Desde una perspectiva sistémica, ¿Cómo está estructurada y opera la cadena de valor en </w:t>
      </w:r>
      <w:r w:rsidR="0006674D" w:rsidRPr="316C5F79">
        <w:rPr>
          <w:rFonts w:ascii="Times New Roman" w:hAnsi="Times New Roman" w:cs="Times New Roman"/>
          <w:sz w:val="22"/>
          <w:szCs w:val="22"/>
        </w:rPr>
        <w:t>la ORGANIZACIÓN?</w:t>
      </w:r>
    </w:p>
    <w:p w14:paraId="5906959D" w14:textId="0FE4C66F" w:rsidR="0006674D" w:rsidRPr="0006674D" w:rsidRDefault="0006674D" w:rsidP="316C5F79">
      <w:pPr>
        <w:pStyle w:val="Sangra2detindependiente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62582C7" w14:textId="5519D034" w:rsidR="0006674D" w:rsidRDefault="0006674D" w:rsidP="316C5F79">
      <w:pPr>
        <w:pStyle w:val="Sangra2detindependiente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>Gestión de proveedores:</w:t>
      </w:r>
    </w:p>
    <w:p w14:paraId="5A555014" w14:textId="77777777" w:rsidR="0006674D" w:rsidRPr="0006674D" w:rsidRDefault="0006674D" w:rsidP="316C5F79">
      <w:pPr>
        <w:pStyle w:val="Sangra2detindependiente"/>
        <w:ind w:left="0"/>
        <w:rPr>
          <w:rFonts w:ascii="Times New Roman" w:hAnsi="Times New Roman" w:cs="Times New Roman"/>
          <w:sz w:val="22"/>
          <w:szCs w:val="22"/>
        </w:rPr>
      </w:pPr>
    </w:p>
    <w:p w14:paraId="3957535A" w14:textId="5F82B60A" w:rsidR="0006674D" w:rsidRDefault="0006674D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Describa el enfoque y/o procedimientos de la ORGANIZACIÓN con respecto a las compras, y la manera como se han implementado para asegurar la calidad de los insumos, y servicios requeridos. ¿Cuáles son los indicadores de efectividad y oportunidad utilizados? </w:t>
      </w:r>
    </w:p>
    <w:p w14:paraId="348E7886" w14:textId="77777777" w:rsidR="0006674D" w:rsidRDefault="0006674D" w:rsidP="316C5F79">
      <w:pPr>
        <w:pStyle w:val="Sangra2detindependiente"/>
        <w:ind w:left="1440"/>
        <w:rPr>
          <w:rFonts w:ascii="Times New Roman" w:hAnsi="Times New Roman" w:cs="Times New Roman"/>
          <w:sz w:val="22"/>
          <w:szCs w:val="22"/>
        </w:rPr>
      </w:pPr>
    </w:p>
    <w:p w14:paraId="184EAA0D" w14:textId="007533EC" w:rsidR="0006674D" w:rsidRDefault="0006674D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Explique los criterios de selección y desarrollo de los proveedores, en línea con la estrategia de la organización </w:t>
      </w:r>
    </w:p>
    <w:p w14:paraId="0DC8A0C7" w14:textId="77777777" w:rsidR="0006674D" w:rsidRDefault="0006674D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2B559883" w14:textId="12BE55A0" w:rsidR="0006674D" w:rsidRDefault="0006674D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>Explique la estrategia de relación y manejo de sus proveedores y subcontratistas en la búsqueda del mejoramiento continuo de la calidad de productos y servicios, que ofrece la organización</w:t>
      </w:r>
      <w:r w:rsidR="00F00051" w:rsidRPr="316C5F7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417140E" w14:textId="77777777" w:rsidR="00F00051" w:rsidRDefault="00F00051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0FE660AA" w14:textId="7C978CF7" w:rsidR="00F00051" w:rsidRDefault="00F00051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Indique </w:t>
      </w:r>
      <w:r w:rsidR="3C233D1B" w:rsidRPr="316C5F79">
        <w:rPr>
          <w:rFonts w:ascii="Times New Roman" w:hAnsi="Times New Roman" w:cs="Times New Roman"/>
          <w:sz w:val="22"/>
          <w:szCs w:val="22"/>
        </w:rPr>
        <w:t>cómo</w:t>
      </w:r>
      <w:r w:rsidRPr="316C5F79">
        <w:rPr>
          <w:rFonts w:ascii="Times New Roman" w:hAnsi="Times New Roman" w:cs="Times New Roman"/>
          <w:sz w:val="22"/>
          <w:szCs w:val="22"/>
        </w:rPr>
        <w:t xml:space="preserve"> se promueve la </w:t>
      </w:r>
      <w:r w:rsidR="42FAF2D6" w:rsidRPr="316C5F79">
        <w:rPr>
          <w:rFonts w:ascii="Times New Roman" w:hAnsi="Times New Roman" w:cs="Times New Roman"/>
          <w:sz w:val="22"/>
          <w:szCs w:val="22"/>
        </w:rPr>
        <w:t>asociatividad o</w:t>
      </w:r>
      <w:r w:rsidR="00032731" w:rsidRPr="316C5F79">
        <w:rPr>
          <w:rFonts w:ascii="Times New Roman" w:hAnsi="Times New Roman" w:cs="Times New Roman"/>
          <w:sz w:val="22"/>
          <w:szCs w:val="22"/>
        </w:rPr>
        <w:t xml:space="preserve"> vínculo con proveedores y subcontratistas</w:t>
      </w:r>
      <w:r w:rsidR="000E39C5" w:rsidRPr="316C5F79">
        <w:rPr>
          <w:rFonts w:ascii="Times New Roman" w:hAnsi="Times New Roman" w:cs="Times New Roman"/>
          <w:sz w:val="22"/>
          <w:szCs w:val="22"/>
        </w:rPr>
        <w:t>,</w:t>
      </w:r>
      <w:r w:rsidR="00032731" w:rsidRPr="316C5F79">
        <w:rPr>
          <w:rFonts w:ascii="Times New Roman" w:hAnsi="Times New Roman" w:cs="Times New Roman"/>
          <w:sz w:val="22"/>
          <w:szCs w:val="22"/>
        </w:rPr>
        <w:t xml:space="preserve"> para incrementar la productividad </w:t>
      </w:r>
      <w:r w:rsidR="000E39C5" w:rsidRPr="316C5F79">
        <w:rPr>
          <w:rFonts w:ascii="Times New Roman" w:hAnsi="Times New Roman" w:cs="Times New Roman"/>
          <w:sz w:val="22"/>
          <w:szCs w:val="22"/>
        </w:rPr>
        <w:t xml:space="preserve">y competitividad de toda la cadena de valor </w:t>
      </w:r>
    </w:p>
    <w:p w14:paraId="714747B5" w14:textId="77777777" w:rsidR="000E39C5" w:rsidRDefault="000E39C5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0CFD6CE5" w14:textId="14A466F0" w:rsidR="000E39C5" w:rsidRPr="00B431E5" w:rsidRDefault="000E39C5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  <w:lang w:val="es-CO"/>
        </w:rPr>
        <w:t xml:space="preserve">Indique </w:t>
      </w:r>
      <w:r w:rsidR="49A83CF8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  <w:lang w:val="es-CO"/>
        </w:rPr>
        <w:t xml:space="preserve">se evalúan </w:t>
      </w:r>
      <w:r w:rsidR="00B431E5" w:rsidRPr="316C5F79">
        <w:rPr>
          <w:rFonts w:ascii="Times New Roman" w:hAnsi="Times New Roman" w:cs="Times New Roman"/>
          <w:sz w:val="22"/>
          <w:szCs w:val="22"/>
          <w:lang w:val="es-CO"/>
        </w:rPr>
        <w:t xml:space="preserve">y mejoran los procesos relacionados con la gestión de proveedores </w:t>
      </w:r>
    </w:p>
    <w:p w14:paraId="6490019C" w14:textId="77777777" w:rsidR="00B431E5" w:rsidRDefault="00B431E5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40D91F3B" w14:textId="13AD3D52" w:rsidR="00B431E5" w:rsidRDefault="00B431E5" w:rsidP="316C5F79">
      <w:pPr>
        <w:pStyle w:val="Sangra2detindependiente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Gestión de procesos </w:t>
      </w:r>
    </w:p>
    <w:p w14:paraId="4B9D2BB4" w14:textId="77777777" w:rsidR="00B431E5" w:rsidRDefault="00B431E5" w:rsidP="316C5F79">
      <w:pPr>
        <w:pStyle w:val="Sangra2detindependiente"/>
        <w:ind w:left="720"/>
        <w:rPr>
          <w:rFonts w:ascii="Times New Roman" w:hAnsi="Times New Roman" w:cs="Times New Roman"/>
          <w:sz w:val="22"/>
          <w:szCs w:val="22"/>
        </w:rPr>
      </w:pPr>
    </w:p>
    <w:p w14:paraId="05B84584" w14:textId="1003B615" w:rsidR="00B431E5" w:rsidRDefault="00A3667E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Describa </w:t>
      </w:r>
      <w:r w:rsidR="40978A57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>la ORGANIZACIÓN con</w:t>
      </w:r>
      <w:r w:rsidR="001230A8" w:rsidRPr="316C5F79">
        <w:rPr>
          <w:rFonts w:ascii="Times New Roman" w:hAnsi="Times New Roman" w:cs="Times New Roman"/>
          <w:sz w:val="22"/>
          <w:szCs w:val="22"/>
        </w:rPr>
        <w:t xml:space="preserve">cibe o define sus procesos, y </w:t>
      </w:r>
      <w:r w:rsidR="04F974D0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="001230A8" w:rsidRPr="316C5F79">
        <w:rPr>
          <w:rFonts w:ascii="Times New Roman" w:hAnsi="Times New Roman" w:cs="Times New Roman"/>
          <w:sz w:val="22"/>
          <w:szCs w:val="22"/>
        </w:rPr>
        <w:t xml:space="preserve">entiende el trabajo por procesos </w:t>
      </w:r>
      <w:r w:rsidR="003204DC" w:rsidRPr="316C5F79">
        <w:rPr>
          <w:rFonts w:ascii="Times New Roman" w:hAnsi="Times New Roman" w:cs="Times New Roman"/>
          <w:sz w:val="22"/>
          <w:szCs w:val="22"/>
        </w:rPr>
        <w:t>(Modelo de Operación por Procesos)</w:t>
      </w:r>
    </w:p>
    <w:p w14:paraId="0C2F656A" w14:textId="1152506D" w:rsidR="001230A8" w:rsidRDefault="001230A8" w:rsidP="316C5F79">
      <w:pPr>
        <w:pStyle w:val="Sangra2detindependiente"/>
        <w:ind w:left="1440"/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68272F5" w14:textId="4FBA6A44" w:rsidR="001230A8" w:rsidRDefault="00BF0773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Describa </w:t>
      </w:r>
      <w:r w:rsidR="5DA2A068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 xml:space="preserve">se implementa </w:t>
      </w:r>
      <w:r w:rsidR="00111A5F" w:rsidRPr="316C5F79">
        <w:rPr>
          <w:rFonts w:ascii="Times New Roman" w:hAnsi="Times New Roman" w:cs="Times New Roman"/>
          <w:sz w:val="22"/>
          <w:szCs w:val="22"/>
        </w:rPr>
        <w:t>el enfoque de procesos en los diferentes componentes de la organización (Talento Humano, Estrategia, Procesos Productivos y Administrativos, Cultura, entre otros)</w:t>
      </w:r>
    </w:p>
    <w:p w14:paraId="28D917D8" w14:textId="77777777" w:rsidR="00111A5F" w:rsidRDefault="00111A5F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38DD9CE7" w14:textId="0CEA6E9D" w:rsidR="00111A5F" w:rsidRDefault="008E2270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Explique </w:t>
      </w:r>
      <w:r w:rsidR="3C1B4AC8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>se relacionan los procesos y los mecanismos establecidos para mejorarlos</w:t>
      </w:r>
      <w:r w:rsidR="00574BFC" w:rsidRPr="316C5F79">
        <w:rPr>
          <w:rFonts w:ascii="Times New Roman" w:hAnsi="Times New Roman" w:cs="Times New Roman"/>
          <w:sz w:val="22"/>
          <w:szCs w:val="22"/>
        </w:rPr>
        <w:t>, y asegurar valor agregado en el cumplimiento de objetivos y metas planteados</w:t>
      </w:r>
    </w:p>
    <w:p w14:paraId="4DB54482" w14:textId="77777777" w:rsidR="008F3EC4" w:rsidRDefault="008F3EC4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242C2C89" w14:textId="72F13C3C" w:rsidR="008F3EC4" w:rsidRDefault="008F3EC4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lastRenderedPageBreak/>
        <w:t xml:space="preserve">Describa las técnicas </w:t>
      </w:r>
      <w:r w:rsidR="001E16A1" w:rsidRPr="316C5F79">
        <w:rPr>
          <w:rFonts w:ascii="Times New Roman" w:hAnsi="Times New Roman" w:cs="Times New Roman"/>
          <w:sz w:val="22"/>
          <w:szCs w:val="22"/>
        </w:rPr>
        <w:t>o modelos de gestión de los procesos orientados a la oferta de productos</w:t>
      </w:r>
      <w:r w:rsidR="00A62C65" w:rsidRPr="316C5F79">
        <w:rPr>
          <w:rFonts w:ascii="Times New Roman" w:hAnsi="Times New Roman" w:cs="Times New Roman"/>
          <w:sz w:val="22"/>
          <w:szCs w:val="22"/>
        </w:rPr>
        <w:t xml:space="preserve"> de calidad</w:t>
      </w:r>
    </w:p>
    <w:p w14:paraId="0C58EC79" w14:textId="77777777" w:rsidR="00A62C65" w:rsidRDefault="00A62C65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50D16693" w14:textId="3134826E" w:rsidR="00A62C65" w:rsidRDefault="00A62C65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Explique </w:t>
      </w:r>
      <w:r w:rsidR="28FAAF91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>se asignan los responsables de los procesos</w:t>
      </w:r>
      <w:r w:rsidR="00AA4A90" w:rsidRPr="316C5F79">
        <w:rPr>
          <w:rFonts w:ascii="Times New Roman" w:hAnsi="Times New Roman" w:cs="Times New Roman"/>
          <w:sz w:val="22"/>
          <w:szCs w:val="22"/>
        </w:rPr>
        <w:t xml:space="preserve"> y </w:t>
      </w:r>
      <w:r w:rsidR="6E062B26" w:rsidRPr="316C5F79">
        <w:rPr>
          <w:rFonts w:ascii="Times New Roman" w:hAnsi="Times New Roman" w:cs="Times New Roman"/>
          <w:sz w:val="22"/>
          <w:szCs w:val="22"/>
        </w:rPr>
        <w:t>cuáles</w:t>
      </w:r>
      <w:r w:rsidR="007235CC" w:rsidRPr="316C5F79">
        <w:rPr>
          <w:rFonts w:ascii="Times New Roman" w:hAnsi="Times New Roman" w:cs="Times New Roman"/>
          <w:sz w:val="22"/>
          <w:szCs w:val="22"/>
        </w:rPr>
        <w:t xml:space="preserve"> las técnicas y/o herramientas que soportan la gestión de cada uno de ellos</w:t>
      </w:r>
    </w:p>
    <w:p w14:paraId="25378A4F" w14:textId="77777777" w:rsidR="007235CC" w:rsidRDefault="007235CC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37647DB6" w14:textId="65B3EA71" w:rsidR="007235CC" w:rsidRDefault="007235CC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>Describa los mecanismos establecidos para medir el desempeño de los procesos y medir el cumplimiento de las metas</w:t>
      </w:r>
    </w:p>
    <w:p w14:paraId="7B887720" w14:textId="77777777" w:rsidR="008A69CD" w:rsidRDefault="008A69CD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1652A4C9" w14:textId="2B5D1D23" w:rsidR="008A69CD" w:rsidRDefault="008A69CD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Describa </w:t>
      </w:r>
      <w:r w:rsidR="031A6B4F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>se ha concebido el sistema de gestión de la calidad</w:t>
      </w:r>
      <w:r w:rsidR="000A31AD" w:rsidRPr="316C5F79">
        <w:rPr>
          <w:rFonts w:ascii="Times New Roman" w:hAnsi="Times New Roman" w:cs="Times New Roman"/>
          <w:sz w:val="22"/>
          <w:szCs w:val="22"/>
        </w:rPr>
        <w:t xml:space="preserve">, y </w:t>
      </w:r>
      <w:r w:rsidR="331C0A3A" w:rsidRPr="316C5F79">
        <w:rPr>
          <w:rFonts w:ascii="Times New Roman" w:hAnsi="Times New Roman" w:cs="Times New Roman"/>
          <w:sz w:val="22"/>
          <w:szCs w:val="22"/>
        </w:rPr>
        <w:t xml:space="preserve">cuáles </w:t>
      </w:r>
      <w:r w:rsidR="000A31AD" w:rsidRPr="316C5F79">
        <w:rPr>
          <w:rFonts w:ascii="Times New Roman" w:hAnsi="Times New Roman" w:cs="Times New Roman"/>
          <w:sz w:val="22"/>
          <w:szCs w:val="22"/>
        </w:rPr>
        <w:t>las técnicas, metodologías o herramientas utilizadas, para planear, ejecutar, controlar, garantizar</w:t>
      </w:r>
      <w:r w:rsidR="00286261" w:rsidRPr="316C5F79">
        <w:rPr>
          <w:rFonts w:ascii="Times New Roman" w:hAnsi="Times New Roman" w:cs="Times New Roman"/>
          <w:sz w:val="22"/>
          <w:szCs w:val="22"/>
        </w:rPr>
        <w:t xml:space="preserve"> y mejorar la calidad de los productos y su entrega a clientes y mercados, cumpliendo los requerimientos de todos los grupos de interés</w:t>
      </w:r>
    </w:p>
    <w:p w14:paraId="348F31CE" w14:textId="77777777" w:rsidR="00025B6E" w:rsidRDefault="00025B6E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3609E47C" w14:textId="460ABBEF" w:rsidR="00025B6E" w:rsidRDefault="00E462DB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Indique </w:t>
      </w:r>
      <w:r w:rsidR="60C76EE9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 xml:space="preserve">se definen </w:t>
      </w:r>
      <w:r w:rsidR="00DD6149" w:rsidRPr="316C5F79">
        <w:rPr>
          <w:rFonts w:ascii="Times New Roman" w:hAnsi="Times New Roman" w:cs="Times New Roman"/>
          <w:sz w:val="22"/>
          <w:szCs w:val="22"/>
        </w:rPr>
        <w:t>y desarrollan los procesos de planificación de la calidad, y como se controlan los costos de calidad</w:t>
      </w:r>
      <w:r w:rsidR="00502299" w:rsidRPr="316C5F79">
        <w:rPr>
          <w:rFonts w:ascii="Times New Roman" w:hAnsi="Times New Roman" w:cs="Times New Roman"/>
          <w:sz w:val="22"/>
          <w:szCs w:val="22"/>
        </w:rPr>
        <w:t xml:space="preserve"> y no calidad</w:t>
      </w:r>
      <w:r w:rsidR="00B100CD" w:rsidRPr="316C5F79">
        <w:rPr>
          <w:rFonts w:ascii="Times New Roman" w:hAnsi="Times New Roman" w:cs="Times New Roman"/>
          <w:sz w:val="22"/>
          <w:szCs w:val="22"/>
        </w:rPr>
        <w:t>; y como se garantiza, el flujo oportuno de insumos</w:t>
      </w:r>
      <w:r w:rsidR="009E2728" w:rsidRPr="316C5F79">
        <w:rPr>
          <w:rFonts w:ascii="Times New Roman" w:hAnsi="Times New Roman" w:cs="Times New Roman"/>
          <w:sz w:val="22"/>
          <w:szCs w:val="22"/>
        </w:rPr>
        <w:t xml:space="preserve"> y productos en los procesos productivos</w:t>
      </w:r>
    </w:p>
    <w:p w14:paraId="63AA910E" w14:textId="77777777" w:rsidR="002C030B" w:rsidRDefault="002C030B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0BEECFE7" w14:textId="13682277" w:rsidR="002C030B" w:rsidRDefault="00781998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Describa </w:t>
      </w:r>
      <w:r w:rsidR="149F73B4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>se gestionan los inventarios</w:t>
      </w:r>
      <w:r w:rsidR="00A629E9" w:rsidRPr="316C5F79">
        <w:rPr>
          <w:rFonts w:ascii="Times New Roman" w:hAnsi="Times New Roman" w:cs="Times New Roman"/>
          <w:sz w:val="22"/>
          <w:szCs w:val="22"/>
        </w:rPr>
        <w:t xml:space="preserve"> (</w:t>
      </w:r>
      <w:r w:rsidR="0021028E" w:rsidRPr="316C5F79">
        <w:rPr>
          <w:rFonts w:ascii="Times New Roman" w:hAnsi="Times New Roman" w:cs="Times New Roman"/>
          <w:sz w:val="22"/>
          <w:szCs w:val="22"/>
        </w:rPr>
        <w:t xml:space="preserve">administración de bodegas y almacenes, </w:t>
      </w:r>
      <w:r w:rsidR="004C30D0" w:rsidRPr="316C5F79">
        <w:rPr>
          <w:rFonts w:ascii="Times New Roman" w:hAnsi="Times New Roman" w:cs="Times New Roman"/>
          <w:sz w:val="22"/>
          <w:szCs w:val="22"/>
        </w:rPr>
        <w:t>modelo</w:t>
      </w:r>
      <w:r w:rsidR="0033002F" w:rsidRPr="316C5F79">
        <w:rPr>
          <w:rFonts w:ascii="Times New Roman" w:hAnsi="Times New Roman" w:cs="Times New Roman"/>
          <w:sz w:val="22"/>
          <w:szCs w:val="22"/>
        </w:rPr>
        <w:t>s</w:t>
      </w:r>
      <w:r w:rsidR="004C30D0" w:rsidRPr="316C5F79">
        <w:rPr>
          <w:rFonts w:ascii="Times New Roman" w:hAnsi="Times New Roman" w:cs="Times New Roman"/>
          <w:sz w:val="22"/>
          <w:szCs w:val="22"/>
        </w:rPr>
        <w:t xml:space="preserve"> de </w:t>
      </w:r>
      <w:r w:rsidR="00876E64" w:rsidRPr="316C5F79">
        <w:rPr>
          <w:rFonts w:ascii="Times New Roman" w:hAnsi="Times New Roman" w:cs="Times New Roman"/>
          <w:sz w:val="22"/>
          <w:szCs w:val="22"/>
        </w:rPr>
        <w:t>control de inventarios</w:t>
      </w:r>
      <w:r w:rsidR="0033002F" w:rsidRPr="316C5F79">
        <w:rPr>
          <w:rFonts w:ascii="Times New Roman" w:hAnsi="Times New Roman" w:cs="Times New Roman"/>
          <w:sz w:val="22"/>
          <w:szCs w:val="22"/>
        </w:rPr>
        <w:t>, materia prima, productos en proceso, producto terminado</w:t>
      </w:r>
      <w:r w:rsidR="00B073E2" w:rsidRPr="316C5F79">
        <w:rPr>
          <w:rFonts w:ascii="Times New Roman" w:hAnsi="Times New Roman" w:cs="Times New Roman"/>
          <w:sz w:val="22"/>
          <w:szCs w:val="22"/>
        </w:rPr>
        <w:t>, solicitudes y despachos, entre otros)</w:t>
      </w:r>
    </w:p>
    <w:p w14:paraId="248B4CB1" w14:textId="77777777" w:rsidR="00B100CD" w:rsidRDefault="00B100CD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175B4C50" w14:textId="52345659" w:rsidR="00B100CD" w:rsidRPr="006C1D29" w:rsidRDefault="00035B89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  <w:lang w:val="es-CO"/>
        </w:rPr>
        <w:t>Señale los indicadores utilizados para garantizar</w:t>
      </w:r>
      <w:r w:rsidR="006C1D29" w:rsidRPr="316C5F79">
        <w:rPr>
          <w:rFonts w:ascii="Times New Roman" w:hAnsi="Times New Roman" w:cs="Times New Roman"/>
          <w:sz w:val="22"/>
          <w:szCs w:val="22"/>
          <w:lang w:val="es-CO"/>
        </w:rPr>
        <w:t xml:space="preserve"> el cumplimiento de los objetivos en la gestión de procesos </w:t>
      </w:r>
    </w:p>
    <w:p w14:paraId="6AB2A9FC" w14:textId="77777777" w:rsidR="006C1D29" w:rsidRDefault="006C1D29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300FD6DD" w14:textId="1BEE2903" w:rsidR="006C1D29" w:rsidRDefault="00A96B64" w:rsidP="316C5F79">
      <w:pPr>
        <w:pStyle w:val="Sangra2detindependiente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>Gestión de clientes y mercados</w:t>
      </w:r>
      <w:r w:rsidR="007D36FC" w:rsidRPr="316C5F7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EFE06C0" w14:textId="3255BDC8" w:rsidR="007D36FC" w:rsidRDefault="007D36FC" w:rsidP="316C5F79">
      <w:pPr>
        <w:pStyle w:val="Sangra2detindependiente"/>
        <w:ind w:left="720"/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69B2C81" w14:textId="779BD02D" w:rsidR="007D36FC" w:rsidRDefault="008926B6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Describa </w:t>
      </w:r>
      <w:r w:rsidR="30E07794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 xml:space="preserve">la ORGANIZACIÓN </w:t>
      </w:r>
      <w:r w:rsidR="002A6093" w:rsidRPr="316C5F79">
        <w:rPr>
          <w:rFonts w:ascii="Times New Roman" w:hAnsi="Times New Roman" w:cs="Times New Roman"/>
          <w:sz w:val="22"/>
          <w:szCs w:val="22"/>
        </w:rPr>
        <w:t>identifica y logra conocer sus segmentos de mercado y clientes objetivo, así como sus necesidades y requerimientos actuales y futuro</w:t>
      </w:r>
      <w:r w:rsidR="00D111D6" w:rsidRPr="316C5F79">
        <w:rPr>
          <w:rFonts w:ascii="Times New Roman" w:hAnsi="Times New Roman" w:cs="Times New Roman"/>
          <w:sz w:val="22"/>
          <w:szCs w:val="22"/>
        </w:rPr>
        <w:t xml:space="preserve">s </w:t>
      </w:r>
    </w:p>
    <w:p w14:paraId="5181E1EB" w14:textId="7EC4C644" w:rsidR="00D111D6" w:rsidRDefault="00D111D6" w:rsidP="316C5F79">
      <w:pPr>
        <w:pStyle w:val="Sangra2detindependiente"/>
        <w:ind w:left="1440"/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9BA7ADC" w14:textId="6C6133DF" w:rsidR="00D111D6" w:rsidRDefault="00D111D6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>Indique la frecuencia, fuentes y confiabilidad con que se obtiene la información de los clientes y mercado</w:t>
      </w:r>
      <w:r w:rsidR="0027579D" w:rsidRPr="316C5F7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17904D0" w14:textId="77777777" w:rsidR="0027579D" w:rsidRDefault="0027579D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448FF363" w14:textId="191A6F3E" w:rsidR="0027579D" w:rsidRDefault="0027579D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Mencione </w:t>
      </w:r>
      <w:r w:rsidR="20DF1776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 xml:space="preserve">se evalúa la confiabilidad y efectividad </w:t>
      </w:r>
      <w:r w:rsidR="00A20234" w:rsidRPr="316C5F79">
        <w:rPr>
          <w:rFonts w:ascii="Times New Roman" w:hAnsi="Times New Roman" w:cs="Times New Roman"/>
          <w:sz w:val="22"/>
          <w:szCs w:val="22"/>
        </w:rPr>
        <w:t xml:space="preserve">de los mecanismos utilizados </w:t>
      </w:r>
    </w:p>
    <w:p w14:paraId="55DAA9C6" w14:textId="77777777" w:rsidR="00A20234" w:rsidRDefault="00A20234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502C7D95" w14:textId="5B471E25" w:rsidR="00A20234" w:rsidRDefault="00A20234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Explique </w:t>
      </w:r>
      <w:r w:rsidR="70C87BB9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>las necesidades y expectativ</w:t>
      </w:r>
      <w:r w:rsidR="00A10E7F" w:rsidRPr="316C5F79">
        <w:rPr>
          <w:rFonts w:ascii="Times New Roman" w:hAnsi="Times New Roman" w:cs="Times New Roman"/>
          <w:sz w:val="22"/>
          <w:szCs w:val="22"/>
        </w:rPr>
        <w:t xml:space="preserve">as del mercado, distribuidores y clientes finales, se traducen en atributos de calidad, y como se convierten </w:t>
      </w:r>
      <w:r w:rsidR="00FA1FAB" w:rsidRPr="316C5F79">
        <w:rPr>
          <w:rFonts w:ascii="Times New Roman" w:hAnsi="Times New Roman" w:cs="Times New Roman"/>
          <w:sz w:val="22"/>
          <w:szCs w:val="22"/>
        </w:rPr>
        <w:t xml:space="preserve">en especificaciones de diseño para productos innovadores y competitivos </w:t>
      </w:r>
    </w:p>
    <w:p w14:paraId="563ECB67" w14:textId="77777777" w:rsidR="00FA1FAB" w:rsidRDefault="00FA1FAB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6289A9AA" w14:textId="6CE8B0DB" w:rsidR="00FA1FAB" w:rsidRDefault="00BA1A7B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Mencione los actores internos y externos que participan en las etapas de proceso de diseño, y </w:t>
      </w:r>
      <w:r w:rsidR="5A777BAA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>intervienen e interactúan en cada una de ellas</w:t>
      </w:r>
    </w:p>
    <w:p w14:paraId="3B1956B4" w14:textId="77777777" w:rsidR="00BA1A7B" w:rsidRDefault="00BA1A7B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36FDA114" w14:textId="14CA1DA7" w:rsidR="00BA1A7B" w:rsidRDefault="00DE4A5A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lastRenderedPageBreak/>
        <w:t xml:space="preserve">Describa el proceso que se sigue para los ensayos de prototipos de nuevos productos; calificación, evaluación, revisión, aprobación de los diseños y cambios en las especificaciones </w:t>
      </w:r>
    </w:p>
    <w:p w14:paraId="078EAAC9" w14:textId="77777777" w:rsidR="00DE4A5A" w:rsidRDefault="00DE4A5A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4281C5D1" w14:textId="5E5A03F9" w:rsidR="00DE4A5A" w:rsidRDefault="00DE4A5A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>Explique la metodología utilizada</w:t>
      </w:r>
      <w:r w:rsidR="003E1DEE" w:rsidRPr="316C5F79">
        <w:rPr>
          <w:rFonts w:ascii="Times New Roman" w:hAnsi="Times New Roman" w:cs="Times New Roman"/>
          <w:sz w:val="22"/>
          <w:szCs w:val="22"/>
        </w:rPr>
        <w:t xml:space="preserve"> para establecer mecanismos y canales efectivos de suministro y/o distribución de los productos ofrecidos</w:t>
      </w:r>
    </w:p>
    <w:p w14:paraId="13F0990A" w14:textId="77777777" w:rsidR="00E70DC0" w:rsidRDefault="00E70DC0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4C9BE6C3" w14:textId="583F1DA8" w:rsidR="00E70DC0" w:rsidRDefault="00E70DC0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Mencione </w:t>
      </w:r>
      <w:r w:rsidR="4A99EE15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>se evalúan y mejoran el sistema de interpretación de las necesidades del cliente y el proceso para ser tenidos en cuenta para el diseño de los productos</w:t>
      </w:r>
    </w:p>
    <w:p w14:paraId="67B03355" w14:textId="77777777" w:rsidR="00E70DC0" w:rsidRDefault="00E70DC0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7872D05B" w14:textId="514C8E17" w:rsidR="00E70DC0" w:rsidRPr="007C6A77" w:rsidRDefault="002E2FAF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  <w:lang w:val="es-CO"/>
        </w:rPr>
        <w:t>Describa el enfoque y/o las políticas para el manejo de relaciones con clientes y mercados</w:t>
      </w:r>
    </w:p>
    <w:p w14:paraId="560E365C" w14:textId="77777777" w:rsidR="007C6A77" w:rsidRDefault="007C6A77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4CD65881" w14:textId="73866519" w:rsidR="007C6A77" w:rsidRDefault="007C6A77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Describa los sistema y procesos utilizados para facilitar la relación </w:t>
      </w:r>
      <w:r w:rsidR="00D40F9F" w:rsidRPr="316C5F79">
        <w:rPr>
          <w:rFonts w:ascii="Times New Roman" w:hAnsi="Times New Roman" w:cs="Times New Roman"/>
          <w:sz w:val="22"/>
          <w:szCs w:val="22"/>
        </w:rPr>
        <w:t>con los clientes y mercados, y las acciones que se desarrollan para favorecer la satisfacción, retención y lealtad de los clientes</w:t>
      </w:r>
    </w:p>
    <w:p w14:paraId="209AFEDB" w14:textId="77777777" w:rsidR="004C4860" w:rsidRDefault="004C4860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737668AF" w14:textId="67AD2601" w:rsidR="004C4860" w:rsidRDefault="004C4860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Describa la estrategia de comunicación e interacción con los clientes, para propiciar un mayor conocimiento y uso de los productos que ofrece la ORGANIZACIÓN </w:t>
      </w:r>
    </w:p>
    <w:p w14:paraId="53DD962E" w14:textId="77777777" w:rsidR="00E119AB" w:rsidRDefault="00E119AB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489694F7" w14:textId="219AAD03" w:rsidR="00E119AB" w:rsidRDefault="00E119AB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Describa la metodología utilizada </w:t>
      </w:r>
      <w:r w:rsidR="00AE330A" w:rsidRPr="316C5F79">
        <w:rPr>
          <w:rFonts w:ascii="Times New Roman" w:hAnsi="Times New Roman" w:cs="Times New Roman"/>
          <w:sz w:val="22"/>
          <w:szCs w:val="22"/>
        </w:rPr>
        <w:t xml:space="preserve">para recolectar información con respecto a solicitudes, quejas, reclamos y sugerencia de clientes, colaboradores y proveedores </w:t>
      </w:r>
    </w:p>
    <w:p w14:paraId="6A49ADC8" w14:textId="77777777" w:rsidR="00AE330A" w:rsidRDefault="00AE330A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0967B2F9" w14:textId="232BFD72" w:rsidR="00AE330A" w:rsidRPr="0065099C" w:rsidRDefault="003E3922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  <w:lang w:val="es-CO"/>
        </w:rPr>
        <w:t xml:space="preserve">Describa </w:t>
      </w:r>
      <w:r w:rsidR="679F94C2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  <w:lang w:val="es-CO"/>
        </w:rPr>
        <w:t xml:space="preserve">se obtiene la percepción de los clientes acerca del cumplimiento de la oferta de valor de los productos que ofrece la ORGANIZACIÓN </w:t>
      </w:r>
    </w:p>
    <w:p w14:paraId="66C616BE" w14:textId="77777777" w:rsidR="0065099C" w:rsidRDefault="0065099C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13EF84CB" w14:textId="5DE06FF0" w:rsidR="0065099C" w:rsidRDefault="0065099C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Explique </w:t>
      </w:r>
      <w:r w:rsidR="08202D3E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>se analiza y utiliza la información obtenida</w:t>
      </w:r>
      <w:r w:rsidR="00247BF2" w:rsidRPr="316C5F79">
        <w:rPr>
          <w:rFonts w:ascii="Times New Roman" w:hAnsi="Times New Roman" w:cs="Times New Roman"/>
          <w:sz w:val="22"/>
          <w:szCs w:val="22"/>
        </w:rPr>
        <w:t>, detallando las acciones adelantadas para dar respuesta a los clientes y mercados</w:t>
      </w:r>
    </w:p>
    <w:p w14:paraId="5A40544D" w14:textId="77777777" w:rsidR="00247BF2" w:rsidRDefault="00247BF2" w:rsidP="316C5F79">
      <w:pPr>
        <w:pStyle w:val="Prrafodelista"/>
        <w:rPr>
          <w:rFonts w:ascii="Times New Roman" w:eastAsia="Times New Roman" w:hAnsi="Times New Roman" w:cs="Times New Roman"/>
        </w:rPr>
      </w:pPr>
    </w:p>
    <w:p w14:paraId="616AD37D" w14:textId="6FDDAC97" w:rsidR="00247BF2" w:rsidRDefault="00247BF2" w:rsidP="316C5F79">
      <w:pPr>
        <w:pStyle w:val="Sangra2detindependiente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316C5F79">
        <w:rPr>
          <w:rFonts w:ascii="Times New Roman" w:hAnsi="Times New Roman" w:cs="Times New Roman"/>
          <w:sz w:val="22"/>
          <w:szCs w:val="22"/>
        </w:rPr>
        <w:t xml:space="preserve">Indique </w:t>
      </w:r>
      <w:r w:rsidR="1863631D" w:rsidRPr="316C5F79">
        <w:rPr>
          <w:rFonts w:ascii="Times New Roman" w:hAnsi="Times New Roman" w:cs="Times New Roman"/>
          <w:sz w:val="22"/>
          <w:szCs w:val="22"/>
        </w:rPr>
        <w:t xml:space="preserve">cómo </w:t>
      </w:r>
      <w:r w:rsidRPr="316C5F79">
        <w:rPr>
          <w:rFonts w:ascii="Times New Roman" w:hAnsi="Times New Roman" w:cs="Times New Roman"/>
          <w:sz w:val="22"/>
          <w:szCs w:val="22"/>
        </w:rPr>
        <w:t>se miden, evalúan y mejoran los procesos de gestión de clientes y mercados</w:t>
      </w:r>
    </w:p>
    <w:p w14:paraId="07FB3A45" w14:textId="35679A73" w:rsidR="00247BF2" w:rsidRPr="006E711C" w:rsidRDefault="00247BF2" w:rsidP="316C5F79">
      <w:pPr>
        <w:pStyle w:val="Sangra2detindependiente"/>
        <w:rPr>
          <w:rFonts w:ascii="Times New Roman" w:hAnsi="Times New Roman" w:cs="Times New Roman"/>
          <w:sz w:val="22"/>
          <w:szCs w:val="22"/>
        </w:rPr>
      </w:pPr>
    </w:p>
    <w:p w14:paraId="419E8362" w14:textId="4C8998C2" w:rsidR="316C5F79" w:rsidRDefault="316C5F79" w:rsidP="316C5F79">
      <w:pPr>
        <w:pStyle w:val="Sangra2detindependiente"/>
        <w:rPr>
          <w:rFonts w:ascii="Times New Roman" w:hAnsi="Times New Roman" w:cs="Times New Roman"/>
          <w:sz w:val="22"/>
          <w:szCs w:val="22"/>
        </w:rPr>
      </w:pPr>
    </w:p>
    <w:p w14:paraId="40B1B166" w14:textId="17AA071E" w:rsidR="316C5F79" w:rsidRDefault="316C5F79" w:rsidP="316C5F79">
      <w:pPr>
        <w:pStyle w:val="Sangra2detindependiente"/>
        <w:rPr>
          <w:rFonts w:ascii="Times New Roman" w:hAnsi="Times New Roman" w:cs="Times New Roman"/>
          <w:sz w:val="22"/>
          <w:szCs w:val="22"/>
        </w:rPr>
      </w:pPr>
    </w:p>
    <w:p w14:paraId="056AEA57" w14:textId="1F79F058" w:rsidR="006D6531" w:rsidRPr="00FA1FAB" w:rsidRDefault="004C4860" w:rsidP="316C5F79">
      <w:pPr>
        <w:ind w:left="360"/>
        <w:jc w:val="both"/>
        <w:rPr>
          <w:rFonts w:ascii="Times New Roman" w:eastAsia="Times New Roman" w:hAnsi="Times New Roman" w:cs="Times New Roman"/>
          <w:lang w:val="es-ES"/>
        </w:rPr>
      </w:pPr>
      <w:r w:rsidRPr="316C5F79">
        <w:rPr>
          <w:rFonts w:ascii="Times New Roman" w:eastAsia="Times New Roman" w:hAnsi="Times New Roman" w:cs="Times New Roman"/>
          <w:lang w:val="es-ES"/>
        </w:rPr>
        <w:t xml:space="preserve"> </w:t>
      </w:r>
      <w:r w:rsidR="0B7950CF" w:rsidRPr="316C5F79">
        <w:rPr>
          <w:rFonts w:ascii="Times New Roman" w:eastAsia="Times New Roman" w:hAnsi="Times New Roman" w:cs="Times New Roman"/>
          <w:lang w:val="es-ES"/>
        </w:rPr>
        <w:t>Elaborado por: Juan Andrés Ocampo</w:t>
      </w:r>
    </w:p>
    <w:p w14:paraId="21441606" w14:textId="72B3788D" w:rsidR="0B7950CF" w:rsidRDefault="0B7950CF" w:rsidP="316C5F79">
      <w:pPr>
        <w:ind w:left="360"/>
        <w:jc w:val="both"/>
        <w:rPr>
          <w:rFonts w:ascii="Times New Roman" w:eastAsia="Times New Roman" w:hAnsi="Times New Roman" w:cs="Times New Roman"/>
          <w:lang w:val="es-ES"/>
        </w:rPr>
      </w:pPr>
      <w:r w:rsidRPr="316C5F79">
        <w:rPr>
          <w:rFonts w:ascii="Times New Roman" w:eastAsia="Times New Roman" w:hAnsi="Times New Roman" w:cs="Times New Roman"/>
          <w:lang w:val="es-ES"/>
        </w:rPr>
        <w:t>Fecha de elaboración:</w:t>
      </w:r>
      <w:r w:rsidR="242EAD10" w:rsidRPr="316C5F79">
        <w:rPr>
          <w:rFonts w:ascii="Times New Roman" w:eastAsia="Times New Roman" w:hAnsi="Times New Roman" w:cs="Times New Roman"/>
          <w:lang w:val="es-ES"/>
        </w:rPr>
        <w:t xml:space="preserve"> 06/03/23</w:t>
      </w:r>
    </w:p>
    <w:p w14:paraId="3BF97DBD" w14:textId="013203AD" w:rsidR="316C5F79" w:rsidRDefault="316C5F79" w:rsidP="316C5F79">
      <w:pPr>
        <w:jc w:val="both"/>
        <w:rPr>
          <w:lang w:val="es-ES"/>
        </w:rPr>
      </w:pPr>
    </w:p>
    <w:sectPr w:rsidR="316C5F7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60008" w14:textId="77777777" w:rsidR="00C317ED" w:rsidRDefault="00C317ED" w:rsidP="009F7F1F">
      <w:pPr>
        <w:spacing w:after="0" w:line="240" w:lineRule="auto"/>
      </w:pPr>
      <w:r>
        <w:separator/>
      </w:r>
    </w:p>
  </w:endnote>
  <w:endnote w:type="continuationSeparator" w:id="0">
    <w:p w14:paraId="29723F09" w14:textId="77777777" w:rsidR="00C317ED" w:rsidRDefault="00C317ED" w:rsidP="009F7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52291" w14:textId="77777777" w:rsidR="00C317ED" w:rsidRDefault="00C317ED" w:rsidP="009F7F1F">
      <w:pPr>
        <w:spacing w:after="0" w:line="240" w:lineRule="auto"/>
      </w:pPr>
      <w:r>
        <w:separator/>
      </w:r>
    </w:p>
  </w:footnote>
  <w:footnote w:type="continuationSeparator" w:id="0">
    <w:p w14:paraId="6711254B" w14:textId="77777777" w:rsidR="00C317ED" w:rsidRDefault="00C317ED" w:rsidP="009F7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BD9C" w14:textId="77777777" w:rsidR="009F7F1F" w:rsidRDefault="009F7F1F" w:rsidP="009F7F1F">
    <w:pPr>
      <w:jc w:val="both"/>
      <w:rPr>
        <w:rFonts w:ascii="Times New Roman" w:eastAsia="Times New Roman" w:hAnsi="Times New Roman" w:cs="Times New Roman"/>
        <w:b/>
        <w:bCs/>
      </w:rPr>
    </w:pPr>
    <w:r w:rsidRPr="316C5F79">
      <w:rPr>
        <w:rFonts w:ascii="Times New Roman" w:eastAsia="Times New Roman" w:hAnsi="Times New Roman" w:cs="Times New Roman"/>
        <w:b/>
        <w:bCs/>
        <w:color w:val="000000" w:themeColor="text1"/>
        <w:lang w:val="es-419"/>
      </w:rPr>
      <w:t xml:space="preserve">2023101 – Anexo 3. </w:t>
    </w:r>
    <w:r w:rsidRPr="316C5F79">
      <w:rPr>
        <w:rFonts w:ascii="Times New Roman" w:eastAsia="Times New Roman" w:hAnsi="Times New Roman" w:cs="Times New Roman"/>
        <w:b/>
        <w:bCs/>
      </w:rPr>
      <w:t>Banco de preguntas para identificar con precisión la problemática a tratar y formular el proyecto a desarrollar</w:t>
    </w:r>
  </w:p>
  <w:p w14:paraId="2A25317C" w14:textId="77777777" w:rsidR="009F7F1F" w:rsidRPr="009F7F1F" w:rsidRDefault="009F7F1F" w:rsidP="009F7F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26EB"/>
    <w:multiLevelType w:val="hybridMultilevel"/>
    <w:tmpl w:val="9490E2D4"/>
    <w:lvl w:ilvl="0" w:tplc="0C0A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18EE1149"/>
    <w:multiLevelType w:val="hybridMultilevel"/>
    <w:tmpl w:val="8D1CDA7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60559"/>
    <w:multiLevelType w:val="hybridMultilevel"/>
    <w:tmpl w:val="9C46BD1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A3766"/>
    <w:multiLevelType w:val="hybridMultilevel"/>
    <w:tmpl w:val="234434D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431846">
    <w:abstractNumId w:val="2"/>
  </w:num>
  <w:num w:numId="2" w16cid:durableId="1652362802">
    <w:abstractNumId w:val="3"/>
  </w:num>
  <w:num w:numId="3" w16cid:durableId="1398626854">
    <w:abstractNumId w:val="0"/>
  </w:num>
  <w:num w:numId="4" w16cid:durableId="1545409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531"/>
    <w:rsid w:val="00025B6E"/>
    <w:rsid w:val="00032731"/>
    <w:rsid w:val="00035B89"/>
    <w:rsid w:val="0006674D"/>
    <w:rsid w:val="000A31AD"/>
    <w:rsid w:val="000E39C5"/>
    <w:rsid w:val="00111A5F"/>
    <w:rsid w:val="001230A8"/>
    <w:rsid w:val="001E16A1"/>
    <w:rsid w:val="0021028E"/>
    <w:rsid w:val="00247BF2"/>
    <w:rsid w:val="0027579D"/>
    <w:rsid w:val="00286261"/>
    <w:rsid w:val="002A6093"/>
    <w:rsid w:val="002C030B"/>
    <w:rsid w:val="002E2FAF"/>
    <w:rsid w:val="003204DC"/>
    <w:rsid w:val="0033002F"/>
    <w:rsid w:val="003E1DEE"/>
    <w:rsid w:val="003E3922"/>
    <w:rsid w:val="004C30D0"/>
    <w:rsid w:val="004C4860"/>
    <w:rsid w:val="00502299"/>
    <w:rsid w:val="00574BFC"/>
    <w:rsid w:val="0065099C"/>
    <w:rsid w:val="006A44F3"/>
    <w:rsid w:val="006C1D29"/>
    <w:rsid w:val="006D6531"/>
    <w:rsid w:val="007235CC"/>
    <w:rsid w:val="00781998"/>
    <w:rsid w:val="007C6A77"/>
    <w:rsid w:val="007D36FC"/>
    <w:rsid w:val="00876E64"/>
    <w:rsid w:val="008926B6"/>
    <w:rsid w:val="008A69CD"/>
    <w:rsid w:val="008E2270"/>
    <w:rsid w:val="008F3EC4"/>
    <w:rsid w:val="009E2728"/>
    <w:rsid w:val="009F7F1F"/>
    <w:rsid w:val="00A10E7F"/>
    <w:rsid w:val="00A20234"/>
    <w:rsid w:val="00A3667E"/>
    <w:rsid w:val="00A629E9"/>
    <w:rsid w:val="00A62C65"/>
    <w:rsid w:val="00A96B64"/>
    <w:rsid w:val="00AA4A90"/>
    <w:rsid w:val="00AE330A"/>
    <w:rsid w:val="00B073E2"/>
    <w:rsid w:val="00B100CD"/>
    <w:rsid w:val="00B431E5"/>
    <w:rsid w:val="00BA1A7B"/>
    <w:rsid w:val="00BF0773"/>
    <w:rsid w:val="00C317ED"/>
    <w:rsid w:val="00D111D6"/>
    <w:rsid w:val="00D40F9F"/>
    <w:rsid w:val="00DD6149"/>
    <w:rsid w:val="00DE4A5A"/>
    <w:rsid w:val="00E119AB"/>
    <w:rsid w:val="00E462DB"/>
    <w:rsid w:val="00E70DC0"/>
    <w:rsid w:val="00F00051"/>
    <w:rsid w:val="00FA1FAB"/>
    <w:rsid w:val="02DD8B18"/>
    <w:rsid w:val="031A6B4F"/>
    <w:rsid w:val="04795B79"/>
    <w:rsid w:val="04F974D0"/>
    <w:rsid w:val="07B0FC3B"/>
    <w:rsid w:val="08202D3E"/>
    <w:rsid w:val="0B7950CF"/>
    <w:rsid w:val="11E82553"/>
    <w:rsid w:val="149F73B4"/>
    <w:rsid w:val="1863631D"/>
    <w:rsid w:val="1DB2E8D1"/>
    <w:rsid w:val="1E2526B2"/>
    <w:rsid w:val="20DF1776"/>
    <w:rsid w:val="242EAD10"/>
    <w:rsid w:val="28FAAF91"/>
    <w:rsid w:val="30E07794"/>
    <w:rsid w:val="316C5F79"/>
    <w:rsid w:val="331C0A3A"/>
    <w:rsid w:val="380CCC64"/>
    <w:rsid w:val="3A3313AD"/>
    <w:rsid w:val="3C1B4AC8"/>
    <w:rsid w:val="3C233D1B"/>
    <w:rsid w:val="40978A57"/>
    <w:rsid w:val="4171486C"/>
    <w:rsid w:val="42FAF2D6"/>
    <w:rsid w:val="49A83CF8"/>
    <w:rsid w:val="4A99EE15"/>
    <w:rsid w:val="51D1BFFA"/>
    <w:rsid w:val="5A777BAA"/>
    <w:rsid w:val="5B5F79E3"/>
    <w:rsid w:val="5C6CFBDD"/>
    <w:rsid w:val="5DA2A068"/>
    <w:rsid w:val="60C76EE9"/>
    <w:rsid w:val="66AA1A10"/>
    <w:rsid w:val="679F94C2"/>
    <w:rsid w:val="6C503843"/>
    <w:rsid w:val="6E062B26"/>
    <w:rsid w:val="70C8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4B10"/>
  <w15:chartTrackingRefBased/>
  <w15:docId w15:val="{78F2A60F-781E-42A0-9593-F35C61C58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D6531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rsid w:val="006D6531"/>
    <w:pPr>
      <w:spacing w:after="0" w:line="240" w:lineRule="auto"/>
      <w:ind w:left="360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D6531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9F7F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7F1F"/>
  </w:style>
  <w:style w:type="paragraph" w:styleId="Piedepgina">
    <w:name w:val="footer"/>
    <w:basedOn w:val="Normal"/>
    <w:link w:val="PiedepginaCar"/>
    <w:uiPriority w:val="99"/>
    <w:unhideWhenUsed/>
    <w:rsid w:val="009F7F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7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849</Words>
  <Characters>4672</Characters>
  <Application>Microsoft Office Word</Application>
  <DocSecurity>0</DocSecurity>
  <Lines>38</Lines>
  <Paragraphs>11</Paragraphs>
  <ScaleCrop>false</ScaleCrop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Andrés Campo Restrepo</dc:creator>
  <cp:keywords/>
  <dc:description/>
  <cp:lastModifiedBy>eduardo gonzalez</cp:lastModifiedBy>
  <cp:revision>60</cp:revision>
  <dcterms:created xsi:type="dcterms:W3CDTF">2023-03-08T00:00:00Z</dcterms:created>
  <dcterms:modified xsi:type="dcterms:W3CDTF">2023-05-17T01:49:00Z</dcterms:modified>
</cp:coreProperties>
</file>